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0323" w14:textId="0FCB6DF3" w:rsidR="00542CF2" w:rsidRPr="005038E9" w:rsidRDefault="00542CF2" w:rsidP="002819FA">
      <w:pPr>
        <w:jc w:val="both"/>
        <w:rPr>
          <w:rFonts w:ascii="Arial" w:hAnsi="Arial" w:cs="Arial"/>
          <w:b/>
          <w:bCs/>
          <w:lang w:val="en-CA"/>
        </w:rPr>
      </w:pPr>
      <w:r w:rsidRPr="005038E9">
        <w:rPr>
          <w:rFonts w:ascii="Arial" w:hAnsi="Arial"/>
          <w:b/>
          <w:lang w:val="en-CA"/>
        </w:rPr>
        <w:t>Dr. Ahmad Khorchid. Director, R&amp;D Innova</w:t>
      </w:r>
      <w:r w:rsidR="00073A2B">
        <w:rPr>
          <w:rFonts w:ascii="Arial" w:hAnsi="Arial"/>
          <w:b/>
          <w:noProof/>
          <w:lang w:val="en-CA"/>
        </w:rPr>
        <w:drawing>
          <wp:anchor distT="0" distB="0" distL="114300" distR="114300" simplePos="0" relativeHeight="251661312" behindDoc="0" locked="0" layoutInCell="1" allowOverlap="1" wp14:anchorId="0A45BF13" wp14:editId="5F9E9D2D">
            <wp:simplePos x="0" y="0"/>
            <wp:positionH relativeFrom="column">
              <wp:posOffset>3790950</wp:posOffset>
            </wp:positionH>
            <wp:positionV relativeFrom="paragraph">
              <wp:posOffset>0</wp:posOffset>
            </wp:positionV>
            <wp:extent cx="2333625" cy="3500120"/>
            <wp:effectExtent l="0" t="0" r="9525" b="5080"/>
            <wp:wrapSquare wrapText="bothSides"/>
            <wp:docPr id="1494900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0795" name="Picture 14949007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625" cy="3500120"/>
                    </a:xfrm>
                    <a:prstGeom prst="rect">
                      <a:avLst/>
                    </a:prstGeom>
                  </pic:spPr>
                </pic:pic>
              </a:graphicData>
            </a:graphic>
          </wp:anchor>
        </w:drawing>
      </w:r>
      <w:r w:rsidRPr="005038E9">
        <w:rPr>
          <w:rFonts w:ascii="Arial" w:hAnsi="Arial"/>
          <w:b/>
          <w:lang w:val="en-CA"/>
        </w:rPr>
        <w:t>tion Operations — Defence Research and Development Canada (DRDC)</w:t>
      </w:r>
    </w:p>
    <w:p w14:paraId="55D01900" w14:textId="77777777" w:rsidR="00542CF2" w:rsidRPr="005038E9" w:rsidRDefault="00542CF2" w:rsidP="002819FA">
      <w:pPr>
        <w:jc w:val="both"/>
        <w:rPr>
          <w:rFonts w:ascii="Arial" w:hAnsi="Arial" w:cs="Arial"/>
          <w:lang w:val="en-CA"/>
        </w:rPr>
      </w:pPr>
    </w:p>
    <w:p w14:paraId="2B5BF330" w14:textId="77777777" w:rsidR="00542CF2" w:rsidRPr="005038E9" w:rsidRDefault="00542CF2" w:rsidP="002819FA">
      <w:pPr>
        <w:jc w:val="both"/>
        <w:rPr>
          <w:rFonts w:ascii="Arial" w:hAnsi="Arial" w:cs="Arial"/>
          <w:lang w:val="en-CA"/>
        </w:rPr>
      </w:pPr>
      <w:r w:rsidRPr="005038E9">
        <w:rPr>
          <w:rFonts w:ascii="Arial" w:hAnsi="Arial"/>
          <w:lang w:val="en-CA"/>
        </w:rPr>
        <w:t>Dr. Ahmad Khorchid is the Director of R&amp;D Innovation Operations at Defence Research and Development Canada (DRDC), where he leads efforts to enhance the delivery of innovation programs that bridge cutting-edge Canadian research and development with operational capability. His work focuses on improving how emerging technologies are transitioned into real-world defence and security applications that enhance Canada’s defence and security ecosystem through strategic innovation partnerships and stronger collaboration with industry, academia, and international partners.</w:t>
      </w:r>
    </w:p>
    <w:p w14:paraId="6EBB74A5" w14:textId="77777777" w:rsidR="00542CF2" w:rsidRPr="005038E9" w:rsidRDefault="00542CF2" w:rsidP="002819FA">
      <w:pPr>
        <w:jc w:val="both"/>
        <w:rPr>
          <w:rFonts w:ascii="Arial" w:hAnsi="Arial" w:cs="Arial"/>
          <w:lang w:val="en-CA"/>
        </w:rPr>
      </w:pPr>
    </w:p>
    <w:p w14:paraId="018D3848" w14:textId="77777777" w:rsidR="00542CF2" w:rsidRPr="005038E9" w:rsidRDefault="00542CF2" w:rsidP="002819FA">
      <w:pPr>
        <w:jc w:val="both"/>
        <w:rPr>
          <w:rFonts w:ascii="Arial" w:hAnsi="Arial" w:cs="Arial"/>
          <w:lang w:val="en-CA"/>
        </w:rPr>
      </w:pPr>
      <w:r w:rsidRPr="005038E9">
        <w:rPr>
          <w:rFonts w:ascii="Arial" w:hAnsi="Arial"/>
          <w:lang w:val="en-CA"/>
        </w:rPr>
        <w:t>Previously, Dr. Khorchid served as Director of the Defence Procurement Review, where he led extensive national consultations with industry to modernize how Canada supports and procures Canadian-developed innovations. His work informed more flexible and responsive procurement strategies to better align with Canada’s industry needs and federal innovation objectives.</w:t>
      </w:r>
    </w:p>
    <w:p w14:paraId="6F247200" w14:textId="77777777" w:rsidR="00542CF2" w:rsidRPr="005038E9" w:rsidRDefault="00542CF2" w:rsidP="002819FA">
      <w:pPr>
        <w:jc w:val="both"/>
        <w:rPr>
          <w:rFonts w:ascii="Arial" w:hAnsi="Arial" w:cs="Arial"/>
          <w:lang w:val="en-CA"/>
        </w:rPr>
      </w:pPr>
    </w:p>
    <w:p w14:paraId="21B4CC58" w14:textId="141E9E3B" w:rsidR="00542CF2" w:rsidRPr="005038E9" w:rsidRDefault="00542CF2" w:rsidP="002819FA">
      <w:pPr>
        <w:jc w:val="both"/>
        <w:rPr>
          <w:rFonts w:ascii="Arial" w:hAnsi="Arial" w:cs="Arial"/>
          <w:lang w:val="en-CA"/>
        </w:rPr>
      </w:pPr>
      <w:r w:rsidRPr="005038E9">
        <w:rPr>
          <w:rFonts w:ascii="Arial" w:hAnsi="Arial"/>
          <w:lang w:val="en-CA"/>
        </w:rPr>
        <w:t xml:space="preserve">Dr. Khorchid holds a doctoral degree in experimental medicine from McGill University and brings extensive R&amp;D management experience from both national and international contexts, offering valuable insight into innovation and cutting-edge defence technologies. He has deep expertise in innovation policy, defence procurement, and public–private </w:t>
      </w:r>
      <w:proofErr w:type="gramStart"/>
      <w:r w:rsidR="00B95D55" w:rsidRPr="005038E9">
        <w:rPr>
          <w:rFonts w:ascii="Arial" w:hAnsi="Arial"/>
          <w:lang w:val="en-CA"/>
        </w:rPr>
        <w:t>collaboration</w:t>
      </w:r>
      <w:r w:rsidR="004D3B13">
        <w:rPr>
          <w:rFonts w:ascii="Arial" w:hAnsi="Arial"/>
          <w:lang w:val="en-CA"/>
        </w:rPr>
        <w:t>,</w:t>
      </w:r>
      <w:r w:rsidR="00B95D55" w:rsidRPr="005038E9">
        <w:rPr>
          <w:rFonts w:ascii="Arial" w:hAnsi="Arial"/>
          <w:lang w:val="en-CA"/>
        </w:rPr>
        <w:t xml:space="preserve"> and</w:t>
      </w:r>
      <w:proofErr w:type="gramEnd"/>
      <w:r w:rsidRPr="005038E9">
        <w:rPr>
          <w:rFonts w:ascii="Arial" w:hAnsi="Arial"/>
          <w:lang w:val="en-CA"/>
        </w:rPr>
        <w:t xml:space="preserve"> continues to contribute to national and international forums on advancing mission-driven innovation in the public sector.</w:t>
      </w:r>
    </w:p>
    <w:p w14:paraId="30100990" w14:textId="77777777" w:rsidR="00542CF2" w:rsidRPr="005038E9" w:rsidRDefault="00542CF2" w:rsidP="002819FA">
      <w:pPr>
        <w:jc w:val="both"/>
        <w:rPr>
          <w:rFonts w:ascii="Arial" w:hAnsi="Arial" w:cs="Arial"/>
          <w:lang w:val="en-CA"/>
        </w:rPr>
      </w:pPr>
    </w:p>
    <w:p w14:paraId="3F3B6ACA" w14:textId="6084AB61" w:rsidR="002819FA" w:rsidRDefault="002819FA" w:rsidP="002819FA">
      <w:pPr>
        <w:jc w:val="both"/>
        <w:rPr>
          <w:rFonts w:ascii="Arial" w:hAnsi="Arial"/>
          <w:b/>
          <w:lang w:val="en-CA"/>
        </w:rPr>
      </w:pPr>
      <w:r w:rsidRPr="002819FA">
        <w:rPr>
          <w:rFonts w:ascii="Arial" w:hAnsi="Arial"/>
          <w:b/>
          <w:lang w:val="en-CA"/>
        </w:rPr>
        <w:t>**************************************</w:t>
      </w:r>
    </w:p>
    <w:p w14:paraId="786A4313" w14:textId="6B5A1CAC" w:rsidR="002819FA" w:rsidRPr="002819FA" w:rsidRDefault="002819FA" w:rsidP="002819FA">
      <w:pPr>
        <w:jc w:val="both"/>
        <w:rPr>
          <w:rFonts w:ascii="Arial" w:hAnsi="Arial"/>
          <w:b/>
          <w:lang w:val="en-CA"/>
        </w:rPr>
      </w:pPr>
      <w:r w:rsidRPr="002819FA">
        <w:rPr>
          <w:rFonts w:ascii="Arial" w:hAnsi="Arial"/>
          <w:b/>
          <w:lang w:val="en-CA"/>
        </w:rPr>
        <w:t>Short B</w:t>
      </w:r>
      <w:r>
        <w:rPr>
          <w:rFonts w:ascii="Arial" w:hAnsi="Arial"/>
          <w:b/>
          <w:lang w:val="en-CA"/>
        </w:rPr>
        <w:t>iography</w:t>
      </w:r>
    </w:p>
    <w:p w14:paraId="34F8896F" w14:textId="77777777" w:rsidR="002819FA" w:rsidRDefault="002819FA" w:rsidP="002819FA">
      <w:pPr>
        <w:jc w:val="both"/>
        <w:rPr>
          <w:rFonts w:ascii="Arial" w:hAnsi="Arial"/>
          <w:b/>
          <w:lang w:val="en-CA"/>
        </w:rPr>
      </w:pPr>
    </w:p>
    <w:p w14:paraId="724BA420" w14:textId="7828169D" w:rsidR="00542CF2" w:rsidRPr="005038E9" w:rsidRDefault="00542CF2" w:rsidP="002819FA">
      <w:pPr>
        <w:jc w:val="both"/>
        <w:rPr>
          <w:rFonts w:ascii="Arial" w:hAnsi="Arial" w:cs="Arial"/>
          <w:b/>
          <w:bCs/>
          <w:lang w:val="en-CA"/>
        </w:rPr>
      </w:pPr>
      <w:r w:rsidRPr="005038E9">
        <w:rPr>
          <w:rFonts w:ascii="Arial" w:hAnsi="Arial"/>
          <w:b/>
          <w:lang w:val="en-CA"/>
        </w:rPr>
        <w:t>Dr. Ahmad Khorchid. Director, R&amp;D Innovation Operations — Defence Research and Development Canada (DRDC)</w:t>
      </w:r>
    </w:p>
    <w:p w14:paraId="5E6AB1FA" w14:textId="77777777" w:rsidR="00542CF2" w:rsidRPr="005038E9" w:rsidRDefault="00542CF2" w:rsidP="002819FA">
      <w:pPr>
        <w:jc w:val="both"/>
        <w:rPr>
          <w:rFonts w:ascii="Arial" w:hAnsi="Arial" w:cs="Arial"/>
          <w:b/>
          <w:bCs/>
          <w:lang w:val="en-CA"/>
        </w:rPr>
      </w:pPr>
    </w:p>
    <w:p w14:paraId="6C3875D2" w14:textId="77777777" w:rsidR="002819FA" w:rsidRDefault="00542CF2" w:rsidP="002819FA">
      <w:pPr>
        <w:jc w:val="both"/>
        <w:rPr>
          <w:rFonts w:ascii="Arial" w:hAnsi="Arial"/>
          <w:lang w:val="en-CA"/>
        </w:rPr>
        <w:sectPr w:rsidR="002819FA" w:rsidSect="002819F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pPr>
      <w:r w:rsidRPr="005038E9">
        <w:rPr>
          <w:rFonts w:ascii="Arial" w:hAnsi="Arial"/>
          <w:lang w:val="en-CA"/>
        </w:rPr>
        <w:t>Dr. Ahmad Khorchid is Director of R&amp;D Innovation Operations at Defence Research and Development Canada (DRDC). He leads efforts to enhance innovation program delivery and accelerate the adoption of Canadian emerging technologies in defence and security. Previously, he directed the Defence Procurement Review, where he led national consultations to strengthen Canada’s support for homegrown innovation. Dr. Khorchid brings expertise in innovation policy, procurement reform, and public–private collaboration.</w:t>
      </w:r>
    </w:p>
    <w:p w14:paraId="49658409" w14:textId="2F406F3E" w:rsidR="00A5309E" w:rsidRPr="005038E9" w:rsidRDefault="00B95D55" w:rsidP="002819FA">
      <w:pPr>
        <w:jc w:val="both"/>
        <w:rPr>
          <w:rFonts w:ascii="Arial" w:hAnsi="Arial" w:cs="Arial"/>
          <w:b/>
          <w:bCs/>
        </w:rPr>
      </w:pPr>
      <w:r>
        <w:rPr>
          <w:rFonts w:ascii="Arial" w:hAnsi="Arial"/>
          <w:b/>
          <w:noProof/>
          <w:lang w:val="en-CA"/>
        </w:rPr>
        <w:lastRenderedPageBreak/>
        <w:drawing>
          <wp:anchor distT="0" distB="0" distL="114300" distR="114300" simplePos="0" relativeHeight="251663360" behindDoc="0" locked="0" layoutInCell="1" allowOverlap="1" wp14:anchorId="28018E6F" wp14:editId="55F8599E">
            <wp:simplePos x="0" y="0"/>
            <wp:positionH relativeFrom="margin">
              <wp:align>right</wp:align>
            </wp:positionH>
            <wp:positionV relativeFrom="paragraph">
              <wp:posOffset>0</wp:posOffset>
            </wp:positionV>
            <wp:extent cx="2333625" cy="3500120"/>
            <wp:effectExtent l="0" t="0" r="9525" b="5080"/>
            <wp:wrapSquare wrapText="bothSides"/>
            <wp:docPr id="310459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0795" name="Picture 14949007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625" cy="3500120"/>
                    </a:xfrm>
                    <a:prstGeom prst="rect">
                      <a:avLst/>
                    </a:prstGeom>
                  </pic:spPr>
                </pic:pic>
              </a:graphicData>
            </a:graphic>
          </wp:anchor>
        </w:drawing>
      </w:r>
      <w:r w:rsidR="00A5309E" w:rsidRPr="005038E9">
        <w:rPr>
          <w:rFonts w:ascii="Arial" w:hAnsi="Arial"/>
          <w:b/>
        </w:rPr>
        <w:t>Ahmad Khorchid Directeur, Opérations d’innovation, Recherche et développement (R et D), Recherche et développement pour la défense Canada (RDDC)</w:t>
      </w:r>
      <w:r w:rsidRPr="00B95D55">
        <w:rPr>
          <w:rFonts w:ascii="Arial" w:hAnsi="Arial"/>
          <w:b/>
          <w:noProof/>
        </w:rPr>
        <w:t xml:space="preserve"> </w:t>
      </w:r>
    </w:p>
    <w:p w14:paraId="56871832" w14:textId="0BC9D875" w:rsidR="00A5309E" w:rsidRPr="005038E9" w:rsidRDefault="00A5309E" w:rsidP="002819FA">
      <w:pPr>
        <w:jc w:val="both"/>
        <w:rPr>
          <w:rFonts w:ascii="Arial" w:hAnsi="Arial" w:cs="Arial"/>
        </w:rPr>
      </w:pPr>
    </w:p>
    <w:p w14:paraId="17B82895" w14:textId="12AA7D63" w:rsidR="00A5309E" w:rsidRPr="005038E9" w:rsidRDefault="00A5309E" w:rsidP="002819FA">
      <w:pPr>
        <w:jc w:val="both"/>
        <w:rPr>
          <w:rFonts w:ascii="Arial" w:hAnsi="Arial" w:cs="Arial"/>
        </w:rPr>
      </w:pPr>
      <w:r w:rsidRPr="005038E9">
        <w:rPr>
          <w:rFonts w:ascii="Arial" w:hAnsi="Arial"/>
        </w:rPr>
        <w:t>Ahmad Khorchid est directeur des Opérations d’innovation en R et D à RDDC, où il dirige les efforts visant à améliorer l</w:t>
      </w:r>
      <w:r w:rsidR="00FE5226" w:rsidRPr="005038E9">
        <w:rPr>
          <w:rFonts w:ascii="Arial" w:hAnsi="Arial"/>
        </w:rPr>
        <w:t>’</w:t>
      </w:r>
      <w:r w:rsidRPr="005038E9">
        <w:rPr>
          <w:rFonts w:ascii="Arial" w:hAnsi="Arial"/>
        </w:rPr>
        <w:t>exécution des programmes d</w:t>
      </w:r>
      <w:r w:rsidR="00FE5226" w:rsidRPr="005038E9">
        <w:rPr>
          <w:rFonts w:ascii="Arial" w:hAnsi="Arial"/>
        </w:rPr>
        <w:t>’</w:t>
      </w:r>
      <w:r w:rsidRPr="005038E9">
        <w:rPr>
          <w:rFonts w:ascii="Arial" w:hAnsi="Arial"/>
        </w:rPr>
        <w:t>innovation qui font le lien entre la recherche et le développement de pointe et la capacité opérationnelle au Canada. Ses travaux portent sur l’amélioration de la transition des technologies émergentes vers des applications réelles de défense et de sécurité qui renforcent l’écosystème de défense et de sécurité du Canada grâce à des partenariats d’innovation stratégiques et à une collaboration accrue avec l’industrie, le monde universitaire et les partenaires internationaux.</w:t>
      </w:r>
    </w:p>
    <w:p w14:paraId="0EF99D9F" w14:textId="77777777" w:rsidR="00A5309E" w:rsidRPr="005038E9" w:rsidRDefault="00A5309E" w:rsidP="002819FA">
      <w:pPr>
        <w:jc w:val="both"/>
        <w:rPr>
          <w:rFonts w:ascii="Arial" w:hAnsi="Arial" w:cs="Arial"/>
        </w:rPr>
      </w:pPr>
    </w:p>
    <w:p w14:paraId="192086CD" w14:textId="77777777" w:rsidR="00A5309E" w:rsidRPr="005038E9" w:rsidRDefault="00A5309E" w:rsidP="002819FA">
      <w:pPr>
        <w:jc w:val="both"/>
        <w:rPr>
          <w:rFonts w:ascii="Arial" w:hAnsi="Arial" w:cs="Arial"/>
        </w:rPr>
      </w:pPr>
      <w:r w:rsidRPr="005038E9">
        <w:rPr>
          <w:rFonts w:ascii="Arial" w:hAnsi="Arial"/>
        </w:rPr>
        <w:t>Auparavant, M. Khorchid a été directeur de l’examen des acquisitions de défense, où il a mené de vastes consultations nationales avec l’industrie afin de moderniser la manière dont le Canada soutient et achète des innovations élaborées au Canada. Son travail a permis d’élaborer des stratégies de passation de marchés plus souples et plus réactives afin de mieux répondre aux besoins de l’industrie canadienne et aux objectifs fédéraux en matière d’innovation.</w:t>
      </w:r>
    </w:p>
    <w:p w14:paraId="0FE01621" w14:textId="77777777" w:rsidR="00A5309E" w:rsidRPr="005038E9" w:rsidRDefault="00A5309E" w:rsidP="002819FA">
      <w:pPr>
        <w:jc w:val="both"/>
        <w:rPr>
          <w:rFonts w:ascii="Arial" w:hAnsi="Arial" w:cs="Arial"/>
        </w:rPr>
      </w:pPr>
    </w:p>
    <w:p w14:paraId="22BDB78C" w14:textId="590F0C08" w:rsidR="00A5309E" w:rsidRPr="005038E9" w:rsidRDefault="00A5309E" w:rsidP="002819FA">
      <w:pPr>
        <w:jc w:val="both"/>
        <w:rPr>
          <w:rFonts w:ascii="Arial" w:hAnsi="Arial" w:cs="Arial"/>
        </w:rPr>
      </w:pPr>
      <w:r w:rsidRPr="005038E9">
        <w:rPr>
          <w:rFonts w:ascii="Arial" w:hAnsi="Arial"/>
        </w:rPr>
        <w:t>M.</w:t>
      </w:r>
      <w:r w:rsidR="00FE5226" w:rsidRPr="005038E9">
        <w:rPr>
          <w:rFonts w:ascii="Arial" w:hAnsi="Arial"/>
        </w:rPr>
        <w:t> </w:t>
      </w:r>
      <w:r w:rsidRPr="005038E9">
        <w:rPr>
          <w:rFonts w:ascii="Arial" w:hAnsi="Arial"/>
        </w:rPr>
        <w:t>Khorchid est titulaire d’un doctorat en médecine expérimentale de l’Université McGill et possède une vaste expérience de la gestion en recherche et développement tant à l’échelle nationale qu’à l’international, ce qui lui a permis d’acquérir une connaissance approfondie de l’innovation et des technologies de pointe en matière de défense. Il possède une vaste expertise dans le domaine des politiques d’innovation, de l’acquisition de matériel de défense et de la collaboration entre les secteurs public et privé. Il continue de participer à des forums nationaux et internationaux sur la promotion de l’innovation axée sur la mission dans le secteur public.</w:t>
      </w:r>
    </w:p>
    <w:p w14:paraId="63373B3E" w14:textId="77777777" w:rsidR="00A5309E" w:rsidRPr="005038E9" w:rsidRDefault="00A5309E" w:rsidP="002819FA">
      <w:pPr>
        <w:jc w:val="both"/>
        <w:rPr>
          <w:rFonts w:ascii="Arial" w:hAnsi="Arial" w:cs="Arial"/>
        </w:rPr>
      </w:pPr>
    </w:p>
    <w:p w14:paraId="54F90165" w14:textId="77777777" w:rsidR="002819FA" w:rsidRPr="005A2334" w:rsidRDefault="002819FA" w:rsidP="002819FA">
      <w:pPr>
        <w:jc w:val="both"/>
        <w:rPr>
          <w:rFonts w:ascii="Arial" w:hAnsi="Arial"/>
          <w:b/>
        </w:rPr>
      </w:pPr>
      <w:r w:rsidRPr="005A2334">
        <w:rPr>
          <w:rFonts w:ascii="Arial" w:hAnsi="Arial"/>
          <w:b/>
        </w:rPr>
        <w:t>**************************************</w:t>
      </w:r>
    </w:p>
    <w:p w14:paraId="40C3B705" w14:textId="548D035A" w:rsidR="002819FA" w:rsidRPr="005A2334" w:rsidRDefault="00BE767D" w:rsidP="002819FA">
      <w:pPr>
        <w:jc w:val="both"/>
        <w:rPr>
          <w:rFonts w:ascii="Arial" w:hAnsi="Arial"/>
          <w:b/>
        </w:rPr>
      </w:pPr>
      <w:r w:rsidRPr="005A2334">
        <w:rPr>
          <w:rFonts w:ascii="Arial" w:hAnsi="Arial"/>
          <w:b/>
        </w:rPr>
        <w:t>Brève biographie</w:t>
      </w:r>
    </w:p>
    <w:p w14:paraId="1AD48ADF" w14:textId="77777777" w:rsidR="00BE767D" w:rsidRDefault="00BE767D" w:rsidP="002819FA">
      <w:pPr>
        <w:jc w:val="both"/>
        <w:rPr>
          <w:rFonts w:ascii="Arial" w:hAnsi="Arial"/>
          <w:b/>
        </w:rPr>
      </w:pPr>
    </w:p>
    <w:p w14:paraId="58E89B01" w14:textId="7B5681EF" w:rsidR="00A5309E" w:rsidRPr="005038E9" w:rsidRDefault="00A5309E" w:rsidP="002819FA">
      <w:pPr>
        <w:jc w:val="both"/>
        <w:rPr>
          <w:rFonts w:ascii="Arial" w:hAnsi="Arial" w:cs="Arial"/>
          <w:b/>
          <w:bCs/>
        </w:rPr>
      </w:pPr>
      <w:r w:rsidRPr="005038E9">
        <w:rPr>
          <w:rFonts w:ascii="Arial" w:hAnsi="Arial"/>
          <w:b/>
        </w:rPr>
        <w:t>Ahmad Khorchid Directeur, Opérations d’innovation, Recherche et développement (R et D), Recherche et développement pour la défense Canada (RDDC)</w:t>
      </w:r>
    </w:p>
    <w:p w14:paraId="6E8F5B43" w14:textId="77777777" w:rsidR="00A5309E" w:rsidRPr="005038E9" w:rsidRDefault="00A5309E" w:rsidP="002819FA">
      <w:pPr>
        <w:jc w:val="both"/>
        <w:rPr>
          <w:rFonts w:ascii="Arial" w:hAnsi="Arial" w:cs="Arial"/>
          <w:b/>
          <w:bCs/>
        </w:rPr>
      </w:pPr>
    </w:p>
    <w:p w14:paraId="6B99BC55" w14:textId="4673E818" w:rsidR="00E4387D" w:rsidRPr="005038E9" w:rsidRDefault="00A5309E" w:rsidP="002819FA">
      <w:pPr>
        <w:jc w:val="both"/>
        <w:rPr>
          <w:rFonts w:ascii="Arial" w:hAnsi="Arial" w:cs="Arial"/>
        </w:rPr>
      </w:pPr>
      <w:r w:rsidRPr="005038E9">
        <w:rPr>
          <w:rFonts w:ascii="Arial" w:hAnsi="Arial"/>
        </w:rPr>
        <w:t>Ahmad Khorchid est directeur des Opérations d’innovation en R et D à RDDC. Il dirige les efforts visant à améliorer l’exécution des programmes d’innovation et à accélérer l’adoption des technologies émergentes au Canada dans le domaine de la défense et de la sécurité. Auparavant, il a été directeur de l’examen des acquisitions de défense, où il a mené de vastes consultations nationales afin d’accroître le soutien du Canada à l’innovation au pays. M. Khorchid offre son expertise en matière de politique d’innovation, de réforme des marchés publics et de collaboration entre les secteurs public et privé.</w:t>
      </w:r>
    </w:p>
    <w:sectPr w:rsidR="00E4387D" w:rsidRPr="005038E9" w:rsidSect="002819F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0370" w14:textId="77777777" w:rsidR="00B23420" w:rsidRDefault="00B23420" w:rsidP="00FE5226">
      <w:r>
        <w:separator/>
      </w:r>
    </w:p>
  </w:endnote>
  <w:endnote w:type="continuationSeparator" w:id="0">
    <w:p w14:paraId="43C83474" w14:textId="77777777" w:rsidR="00B23420" w:rsidRDefault="00B23420" w:rsidP="00FE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F42C" w14:textId="77777777" w:rsidR="00FE5226" w:rsidRDefault="00FE5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2212" w14:textId="77777777" w:rsidR="00FE5226" w:rsidRDefault="00FE5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98C2" w14:textId="77777777" w:rsidR="00FE5226" w:rsidRDefault="00FE5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762E" w14:textId="77777777" w:rsidR="00B23420" w:rsidRDefault="00B23420" w:rsidP="00FE5226">
      <w:r>
        <w:separator/>
      </w:r>
    </w:p>
  </w:footnote>
  <w:footnote w:type="continuationSeparator" w:id="0">
    <w:p w14:paraId="641E5561" w14:textId="77777777" w:rsidR="00B23420" w:rsidRDefault="00B23420" w:rsidP="00FE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0709" w14:textId="77777777" w:rsidR="00FE5226" w:rsidRDefault="00FE5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C88E" w14:textId="77777777" w:rsidR="00FE5226" w:rsidRDefault="00FE5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74B2" w14:textId="77777777" w:rsidR="00FE5226" w:rsidRDefault="00FE5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F2"/>
    <w:rsid w:val="0004628B"/>
    <w:rsid w:val="00073A2B"/>
    <w:rsid w:val="00280756"/>
    <w:rsid w:val="002819FA"/>
    <w:rsid w:val="002C5440"/>
    <w:rsid w:val="003C006D"/>
    <w:rsid w:val="004D3B13"/>
    <w:rsid w:val="005038E9"/>
    <w:rsid w:val="00542CF2"/>
    <w:rsid w:val="00561D10"/>
    <w:rsid w:val="00583A77"/>
    <w:rsid w:val="005A2334"/>
    <w:rsid w:val="00715C69"/>
    <w:rsid w:val="00813643"/>
    <w:rsid w:val="008725B4"/>
    <w:rsid w:val="0096000C"/>
    <w:rsid w:val="009C05A3"/>
    <w:rsid w:val="00A12CF1"/>
    <w:rsid w:val="00A23C71"/>
    <w:rsid w:val="00A5309E"/>
    <w:rsid w:val="00AD6D45"/>
    <w:rsid w:val="00B23420"/>
    <w:rsid w:val="00B95D55"/>
    <w:rsid w:val="00BE767D"/>
    <w:rsid w:val="00C479B8"/>
    <w:rsid w:val="00CE546B"/>
    <w:rsid w:val="00CF3C25"/>
    <w:rsid w:val="00D378AF"/>
    <w:rsid w:val="00E4387D"/>
    <w:rsid w:val="00E56170"/>
    <w:rsid w:val="00FE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76B"/>
  <w15:chartTrackingRefBased/>
  <w15:docId w15:val="{AD21536C-5A63-4551-B9ED-BE6728B2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C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42C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42CF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42CF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42CF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42C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C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C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C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F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42C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42CF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42CF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42CF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42C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C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C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C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C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C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C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CF2"/>
    <w:rPr>
      <w:i/>
      <w:iCs/>
      <w:color w:val="404040" w:themeColor="text1" w:themeTint="BF"/>
    </w:rPr>
  </w:style>
  <w:style w:type="paragraph" w:styleId="ListParagraph">
    <w:name w:val="List Paragraph"/>
    <w:basedOn w:val="Normal"/>
    <w:uiPriority w:val="34"/>
    <w:qFormat/>
    <w:rsid w:val="00542CF2"/>
    <w:pPr>
      <w:ind w:left="720"/>
      <w:contextualSpacing/>
    </w:pPr>
  </w:style>
  <w:style w:type="character" w:styleId="IntenseEmphasis">
    <w:name w:val="Intense Emphasis"/>
    <w:basedOn w:val="DefaultParagraphFont"/>
    <w:uiPriority w:val="21"/>
    <w:qFormat/>
    <w:rsid w:val="00542CF2"/>
    <w:rPr>
      <w:i/>
      <w:iCs/>
      <w:color w:val="365F91" w:themeColor="accent1" w:themeShade="BF"/>
    </w:rPr>
  </w:style>
  <w:style w:type="paragraph" w:styleId="IntenseQuote">
    <w:name w:val="Intense Quote"/>
    <w:basedOn w:val="Normal"/>
    <w:next w:val="Normal"/>
    <w:link w:val="IntenseQuoteChar"/>
    <w:uiPriority w:val="30"/>
    <w:qFormat/>
    <w:rsid w:val="00542C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42CF2"/>
    <w:rPr>
      <w:i/>
      <w:iCs/>
      <w:color w:val="365F91" w:themeColor="accent1" w:themeShade="BF"/>
    </w:rPr>
  </w:style>
  <w:style w:type="character" w:styleId="IntenseReference">
    <w:name w:val="Intense Reference"/>
    <w:basedOn w:val="DefaultParagraphFont"/>
    <w:uiPriority w:val="32"/>
    <w:qFormat/>
    <w:rsid w:val="00542CF2"/>
    <w:rPr>
      <w:b/>
      <w:bCs/>
      <w:smallCaps/>
      <w:color w:val="365F91" w:themeColor="accent1" w:themeShade="BF"/>
      <w:spacing w:val="5"/>
    </w:rPr>
  </w:style>
  <w:style w:type="paragraph" w:styleId="Header">
    <w:name w:val="header"/>
    <w:basedOn w:val="Normal"/>
    <w:link w:val="HeaderChar"/>
    <w:uiPriority w:val="99"/>
    <w:unhideWhenUsed/>
    <w:rsid w:val="00FE5226"/>
    <w:pPr>
      <w:tabs>
        <w:tab w:val="center" w:pos="4320"/>
        <w:tab w:val="right" w:pos="8640"/>
      </w:tabs>
    </w:pPr>
  </w:style>
  <w:style w:type="character" w:customStyle="1" w:styleId="HeaderChar">
    <w:name w:val="Header Char"/>
    <w:basedOn w:val="DefaultParagraphFont"/>
    <w:link w:val="Header"/>
    <w:uiPriority w:val="99"/>
    <w:rsid w:val="00FE5226"/>
  </w:style>
  <w:style w:type="paragraph" w:styleId="Footer">
    <w:name w:val="footer"/>
    <w:basedOn w:val="Normal"/>
    <w:link w:val="FooterChar"/>
    <w:uiPriority w:val="99"/>
    <w:unhideWhenUsed/>
    <w:rsid w:val="00FE5226"/>
    <w:pPr>
      <w:tabs>
        <w:tab w:val="center" w:pos="4320"/>
        <w:tab w:val="right" w:pos="8640"/>
      </w:tabs>
    </w:pPr>
  </w:style>
  <w:style w:type="character" w:customStyle="1" w:styleId="FooterChar">
    <w:name w:val="Footer Char"/>
    <w:basedOn w:val="DefaultParagraphFont"/>
    <w:link w:val="Footer"/>
    <w:uiPriority w:val="99"/>
    <w:rsid w:val="00FE5226"/>
  </w:style>
  <w:style w:type="paragraph" w:styleId="Revision">
    <w:name w:val="Revision"/>
    <w:hidden/>
    <w:uiPriority w:val="99"/>
    <w:semiHidden/>
    <w:rsid w:val="0050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7021">
      <w:bodyDiv w:val="1"/>
      <w:marLeft w:val="0"/>
      <w:marRight w:val="0"/>
      <w:marTop w:val="0"/>
      <w:marBottom w:val="0"/>
      <w:divBdr>
        <w:top w:val="none" w:sz="0" w:space="0" w:color="auto"/>
        <w:left w:val="none" w:sz="0" w:space="0" w:color="auto"/>
        <w:bottom w:val="none" w:sz="0" w:space="0" w:color="auto"/>
        <w:right w:val="none" w:sz="0" w:space="0" w:color="auto"/>
      </w:divBdr>
    </w:div>
    <w:div w:id="834418833">
      <w:bodyDiv w:val="1"/>
      <w:marLeft w:val="0"/>
      <w:marRight w:val="0"/>
      <w:marTop w:val="0"/>
      <w:marBottom w:val="0"/>
      <w:divBdr>
        <w:top w:val="none" w:sz="0" w:space="0" w:color="auto"/>
        <w:left w:val="none" w:sz="0" w:space="0" w:color="auto"/>
        <w:bottom w:val="none" w:sz="0" w:space="0" w:color="auto"/>
        <w:right w:val="none" w:sz="0" w:space="0" w:color="auto"/>
      </w:divBdr>
    </w:div>
    <w:div w:id="875896605">
      <w:bodyDiv w:val="1"/>
      <w:marLeft w:val="0"/>
      <w:marRight w:val="0"/>
      <w:marTop w:val="0"/>
      <w:marBottom w:val="0"/>
      <w:divBdr>
        <w:top w:val="none" w:sz="0" w:space="0" w:color="auto"/>
        <w:left w:val="none" w:sz="0" w:space="0" w:color="auto"/>
        <w:bottom w:val="none" w:sz="0" w:space="0" w:color="auto"/>
        <w:right w:val="none" w:sz="0" w:space="0" w:color="auto"/>
      </w:divBdr>
    </w:div>
    <w:div w:id="1213080501">
      <w:bodyDiv w:val="1"/>
      <w:marLeft w:val="0"/>
      <w:marRight w:val="0"/>
      <w:marTop w:val="0"/>
      <w:marBottom w:val="0"/>
      <w:divBdr>
        <w:top w:val="none" w:sz="0" w:space="0" w:color="auto"/>
        <w:left w:val="none" w:sz="0" w:space="0" w:color="auto"/>
        <w:bottom w:val="none" w:sz="0" w:space="0" w:color="auto"/>
        <w:right w:val="none" w:sz="0" w:space="0" w:color="auto"/>
      </w:divBdr>
    </w:div>
    <w:div w:id="1396779994">
      <w:bodyDiv w:val="1"/>
      <w:marLeft w:val="0"/>
      <w:marRight w:val="0"/>
      <w:marTop w:val="0"/>
      <w:marBottom w:val="0"/>
      <w:divBdr>
        <w:top w:val="none" w:sz="0" w:space="0" w:color="auto"/>
        <w:left w:val="none" w:sz="0" w:space="0" w:color="auto"/>
        <w:bottom w:val="none" w:sz="0" w:space="0" w:color="auto"/>
        <w:right w:val="none" w:sz="0" w:space="0" w:color="auto"/>
      </w:divBdr>
    </w:div>
    <w:div w:id="21058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ND Document" ma:contentTypeID="0x010100010C2ADD635BB5409CEF3A212D7D66C8003C8DD0E8FD103C499E7328ABEB5A4CAA" ma:contentTypeVersion="36" ma:contentTypeDescription="This Content Type applies the default UIC, Unit Name and Parent Org to all documents in the site." ma:contentTypeScope="" ma:versionID="911c41a752675efe22048aa4584a47dc">
  <xsd:schema xmlns:xsd="http://www.w3.org/2001/XMLSchema" xmlns:xs="http://www.w3.org/2001/XMLSchema" xmlns:p="http://schemas.microsoft.com/office/2006/metadata/properties" xmlns:ns1="http://schemas.microsoft.com/sharepoint/v3" xmlns:ns2="4e4e7067-1b66-4815-83c0-e5717f015141" xmlns:ns3="d7937be4-110e-46bd-85b2-4d45b1bdefbc" xmlns:ns4="cdd769e1-ef70-4c48-8043-f19deb018c71" xmlns:ns5="db4a00a1-5dca-4b0f-a5d1-f32cad164b69" targetNamespace="http://schemas.microsoft.com/office/2006/metadata/properties" ma:root="true" ma:fieldsID="efadfd9402e3a581609a0c4b3e046c73" ns1:_="" ns2:_="" ns3:_="" ns4:_="" ns5:_="">
    <xsd:import namespace="http://schemas.microsoft.com/sharepoint/v3"/>
    <xsd:import namespace="4e4e7067-1b66-4815-83c0-e5717f015141"/>
    <xsd:import namespace="d7937be4-110e-46bd-85b2-4d45b1bdefbc"/>
    <xsd:import namespace="cdd769e1-ef70-4c48-8043-f19deb018c71"/>
    <xsd:import namespace="db4a00a1-5dca-4b0f-a5d1-f32cad164b69"/>
    <xsd:element name="properties">
      <xsd:complexType>
        <xsd:sequence>
          <xsd:element name="documentManagement">
            <xsd:complexType>
              <xsd:all>
                <xsd:element ref="ns2:UIC"/>
                <xsd:element ref="ns2:Unit_x0020_Name"/>
                <xsd:element ref="ns2:Parent_Org"/>
                <xsd:element ref="ns3:_dlc_DocId" minOccurs="0"/>
                <xsd:element ref="ns3:_dlc_DocIdUrl" minOccurs="0"/>
                <xsd:element ref="ns3:_dlc_DocIdPersistId" minOccurs="0"/>
                <xsd:element ref="ns2:Function" minOccurs="0"/>
                <xsd:element ref="ns1:DocumentSetDescription"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element ref="ns4:Status" minOccurs="0"/>
                <xsd:element ref="ns4:ParticipatingProgram" minOccurs="0"/>
                <xsd:element ref="ns4:L1Client" minOccurs="0"/>
                <xsd:element ref="ns4:CFPNumber" minOccurs="0"/>
                <xsd:element ref="ns4:PAMediaTitle" minOccurs="0"/>
                <xsd:element ref="ns4:Thumbnai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e7067-1b66-4815-83c0-e5717f015141" elementFormDefault="qualified">
    <xsd:import namespace="http://schemas.microsoft.com/office/2006/documentManagement/types"/>
    <xsd:import namespace="http://schemas.microsoft.com/office/infopath/2007/PartnerControls"/>
    <xsd:element name="UIC" ma:index="8" ma:displayName="UIC" ma:default="2207" ma:description="UIC" ma:internalName="UIC" ma:readOnly="false">
      <xsd:simpleType>
        <xsd:restriction base="dms:Text">
          <xsd:maxLength value="4"/>
        </xsd:restriction>
      </xsd:simpleType>
    </xsd:element>
    <xsd:element name="Unit_x0020_Name" ma:index="9" ma:displayName="Unit Name" ma:default="DG INNOVATION" ma:description="Unit Name" ma:internalName="Unit_x0020_Name" ma:readOnly="false">
      <xsd:simpleType>
        <xsd:restriction base="dms:Text">
          <xsd:maxLength value="255"/>
        </xsd:restriction>
      </xsd:simpleType>
    </xsd:element>
    <xsd:element name="Parent_Org" ma:index="10" ma:displayName="Parent_Org" ma:default="ADM (S&amp;T)" ma:format="Dropdown" ma:internalName="Parent_Org" ma:readOnly="false">
      <xsd:simpleType>
        <xsd:restriction base="dms:Choice">
          <xsd:enumeration value="O365_Admin"/>
          <xsd:enumeration value="CJOC"/>
          <xsd:enumeration value="ADM(RS)"/>
          <xsd:enumeration value="ADM(IE)"/>
          <xsd:enumeration value="ADM(Fin)"/>
          <xsd:enumeration value="ADM(S&amp;T)"/>
          <xsd:enumeration value="ADM(DIA)"/>
          <xsd:enumeration value="ADM(HR Civ)"/>
          <xsd:enumeration value="ADM(IM)"/>
          <xsd:enumeration value="ADM(Mat)"/>
          <xsd:enumeration value="ADM(PA)"/>
          <xsd:enumeration value="ADM(POL)"/>
          <xsd:enumeration value="CANSOFCOM"/>
          <xsd:enumeration value="CFINTCOM"/>
          <xsd:enumeration value="CMJ"/>
          <xsd:enumeration value="MPC"/>
          <xsd:enumeration value="Corp Sec"/>
          <xsd:enumeration value="CFHA"/>
          <xsd:enumeration value="JAG"/>
          <xsd:enumeration value="RCAF"/>
          <xsd:enumeration value="RCN"/>
          <xsd:enumeration value="SJS"/>
          <xsd:enumeration value="VCDS"/>
          <xsd:enumeration value="CA"/>
          <xsd:enumeration value="Ombudsman"/>
        </xsd:restriction>
      </xsd:simpleType>
    </xsd:element>
    <xsd:element name="Function" ma:index="14" nillable="true" ma:displayName="Function" ma:format="Dropdown" ma:internalName="Function">
      <xsd:simpleType>
        <xsd:restriction base="dms:Choice">
          <xsd:enumeration value="Acquisitions-Procurement"/>
          <xsd:enumeration value="Travel and Events"/>
          <xsd:enumeration value="Environment"/>
          <xsd:enumeration value="Finances"/>
          <xsd:enumeration value="Human Resources"/>
          <xsd:enumeration value="Information Management"/>
          <xsd:enumeration value="Information Technology"/>
          <xsd:enumeration value="Management and Oversight"/>
          <xsd:enumeration value="Materiel"/>
          <xsd:enumeration value="Military Personnel"/>
          <xsd:enumeration value="Occupational Health and Safety"/>
          <xsd:enumeration value="Public Affairs"/>
          <xsd:enumeration value="Real Property"/>
          <xsd:enumeration value="Ready Forces"/>
          <xsd:enumeration value="Operations"/>
          <xsd:enumeration value="Communications"/>
          <xsd:enumeration value="Legal Services"/>
          <xsd:enumeration value="Future Force Design"/>
          <xsd:enumeration value="Defence Team"/>
          <xsd:enumeration value="Sustainable Bases Information Technology System &amp; Infrastructure"/>
          <xsd:enumeration value="Procurement of Capabilities"/>
        </xsd:restriction>
      </xsd:simpleType>
    </xsd:element>
  </xsd:schema>
  <xsd:schema xmlns:xsd="http://www.w3.org/2001/XMLSchema" xmlns:xs="http://www.w3.org/2001/XMLSchema" xmlns:dms="http://schemas.microsoft.com/office/2006/documentManagement/types" xmlns:pc="http://schemas.microsoft.com/office/infopath/2007/PartnerControls" targetNamespace="d7937be4-110e-46bd-85b2-4d45b1bdefb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69e1-ef70-4c48-8043-f19deb018c7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f6f2b6-e1f4-452e-8a28-a5369d3fc391"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Status" ma:index="33" nillable="true" ma:displayName="Challenge Status" ma:description="Where is the Challenge in the Developmental Cycle?" ma:format="Dropdown" ma:internalName="Status">
      <xsd:complexType>
        <xsd:complexContent>
          <xsd:extension base="dms:MultiChoice">
            <xsd:sequence>
              <xsd:element name="Value" maxOccurs="unbounded" minOccurs="0" nillable="true">
                <xsd:simpleType>
                  <xsd:restriction base="dms:Choice">
                    <xsd:enumeration value="Initial Scoping"/>
                    <xsd:enumeration value="Formulation in Progress"/>
                    <xsd:enumeration value="Challenge Plan Approved"/>
                    <xsd:enumeration value="Network in progress"/>
                    <xsd:enumeration value="Comp Proj 1A in progress"/>
                    <xsd:enumeration value="Component 2 in progress"/>
                    <xsd:enumeration value="Sandbox in progress"/>
                    <xsd:enumeration value="Test Drive in progress"/>
                    <xsd:enumeration value="Report writing"/>
                    <xsd:enumeration value="Challenge completed"/>
                    <xsd:enumeration value="Challenge discontinued"/>
                  </xsd:restriction>
                </xsd:simpleType>
              </xsd:element>
            </xsd:sequence>
          </xsd:extension>
        </xsd:complexContent>
      </xsd:complexType>
    </xsd:element>
    <xsd:element name="ParticipatingProgram" ma:index="34" nillable="true" ma:displayName="Participating Program(s)" ma:description="Which programs are driving, partnering, or funding this challenge?" ma:format="Dropdown" ma:internalName="ParticipatingProgram">
      <xsd:complexType>
        <xsd:complexContent>
          <xsd:extension base="dms:MultiChoiceFillIn">
            <xsd:sequence>
              <xsd:element name="Value" maxOccurs="unbounded" minOccurs="0" nillable="true">
                <xsd:simpleType>
                  <xsd:union memberTypes="dms:Text">
                    <xsd:simpleType>
                      <xsd:restriction base="dms:Choice">
                        <xsd:enumeration value="IDEaS"/>
                        <xsd:enumeration value="NORAD Modernization"/>
                        <xsd:enumeration value="ISC"/>
                        <xsd:enumeration value="NATO DIANA"/>
                        <xsd:enumeration value="DRDC"/>
                        <xsd:enumeration value="CSS"/>
                        <xsd:enumeration value="RCMP"/>
                      </xsd:restriction>
                    </xsd:simpleType>
                  </xsd:union>
                </xsd:simpleType>
              </xsd:element>
            </xsd:sequence>
          </xsd:extension>
        </xsd:complexContent>
      </xsd:complexType>
    </xsd:element>
    <xsd:element name="L1Client" ma:index="35" nillable="true" ma:displayName="L1 Client" ma:format="Dropdown" ma:internalName="L1Client">
      <xsd:complexType>
        <xsd:complexContent>
          <xsd:extension base="dms:MultiChoice">
            <xsd:sequence>
              <xsd:element name="Value" maxOccurs="unbounded" minOccurs="0" nillable="true">
                <xsd:simpleType>
                  <xsd:restriction base="dms:Choice">
                    <xsd:enumeration value="Cdn Army"/>
                    <xsd:enumeration value="SOF"/>
                    <xsd:enumeration value="RCN"/>
                    <xsd:enumeration value="RCAF"/>
                    <xsd:enumeration value="ADM(MAT)"/>
                    <xsd:enumeration value="VCDS"/>
                    <xsd:enumeration value="All CAF"/>
                  </xsd:restriction>
                </xsd:simpleType>
              </xsd:element>
            </xsd:sequence>
          </xsd:extension>
        </xsd:complexContent>
      </xsd:complexType>
    </xsd:element>
    <xsd:element name="CFPNumber" ma:index="36" nillable="true" ma:displayName="CFP #" ma:description="Call For Proposals used" ma:format="Dropdown" ma:internalName="CFPNumber">
      <xsd:simpleType>
        <xsd:restriction base="dms:Text">
          <xsd:maxLength value="255"/>
        </xsd:restriction>
      </xsd:simpleType>
    </xsd:element>
    <xsd:element name="PAMediaTitle" ma:index="37" nillable="true" ma:displayName="PA Media Title" ma:format="Dropdown" ma:internalName="PAMediaTitle">
      <xsd:simpleType>
        <xsd:restriction base="dms:Text">
          <xsd:maxLength value="255"/>
        </xsd:restriction>
      </xsd:simpleType>
    </xsd:element>
    <xsd:element name="Thumbnail" ma:index="38" nillable="true" ma:displayName="Thumbnail" ma:format="Thumbnail" ma:internalName="Thumbnail">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a00a1-5dca-4b0f-a5d1-f32cad164b6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b565b9c-24b2-41ce-a3e9-f33c5450a403}" ma:internalName="TaxCatchAll" ma:showField="CatchAllData" ma:web="d7937be4-110e-46bd-85b2-4d45b1bd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rticipatingProgram xmlns="cdd769e1-ef70-4c48-8043-f19deb018c71" xsi:nil="true"/>
    <L1Client xmlns="cdd769e1-ef70-4c48-8043-f19deb018c71" xsi:nil="true"/>
    <Unit_x0020_Name xmlns="4e4e7067-1b66-4815-83c0-e5717f015141">DG INNOVATION</Unit_x0020_Name>
    <DocumentSetDescription xmlns="http://schemas.microsoft.com/sharepoint/v3" xsi:nil="true"/>
    <PAMediaTitle xmlns="cdd769e1-ef70-4c48-8043-f19deb018c71" xsi:nil="true"/>
    <Thumbnail xmlns="cdd769e1-ef70-4c48-8043-f19deb018c71" xsi:nil="true"/>
    <Status xmlns="cdd769e1-ef70-4c48-8043-f19deb018c71" xsi:nil="true"/>
    <_ip_UnifiedCompliancePolicyProperties xmlns="http://schemas.microsoft.com/sharepoint/v3" xsi:nil="true"/>
    <TaxCatchAll xmlns="db4a00a1-5dca-4b0f-a5d1-f32cad164b69" xsi:nil="true"/>
    <UIC xmlns="4e4e7067-1b66-4815-83c0-e5717f015141">2207</UIC>
    <Parent_Org xmlns="4e4e7067-1b66-4815-83c0-e5717f015141">ADM (S&amp;T)</Parent_Org>
    <CFPNumber xmlns="cdd769e1-ef70-4c48-8043-f19deb018c71" xsi:nil="true"/>
    <lcf76f155ced4ddcb4097134ff3c332f xmlns="cdd769e1-ef70-4c48-8043-f19deb018c71">
      <Terms xmlns="http://schemas.microsoft.com/office/infopath/2007/PartnerControls"/>
    </lcf76f155ced4ddcb4097134ff3c332f>
    <Function xmlns="4e4e7067-1b66-4815-83c0-e5717f015141" xsi:nil="true"/>
    <_dlc_DocId xmlns="d7937be4-110e-46bd-85b2-4d45b1bdefbc">DDXYCD6RKDN2-299573135-20870</_dlc_DocId>
    <_dlc_DocIdUrl xmlns="d7937be4-110e-46bd-85b2-4d45b1bdefbc">
      <Url>https://018gc.sharepoint.com/sites/ORG-2207-002-003/_layouts/15/DocIdRedir.aspx?ID=DDXYCD6RKDN2-299573135-20870</Url>
      <Description>DDXYCD6RKDN2-299573135-20870</Description>
    </_dlc_DocIdUrl>
  </documentManagement>
</p:properties>
</file>

<file path=customXml/itemProps1.xml><?xml version="1.0" encoding="utf-8"?>
<ds:datastoreItem xmlns:ds="http://schemas.openxmlformats.org/officeDocument/2006/customXml" ds:itemID="{8682FD55-5CD1-4FB9-A9A6-CC9935E909E2}"/>
</file>

<file path=customXml/itemProps2.xml><?xml version="1.0" encoding="utf-8"?>
<ds:datastoreItem xmlns:ds="http://schemas.openxmlformats.org/officeDocument/2006/customXml" ds:itemID="{7841AE4E-6A48-400E-89B1-ECC799C1AA1E}"/>
</file>

<file path=customXml/itemProps3.xml><?xml version="1.0" encoding="utf-8"?>
<ds:datastoreItem xmlns:ds="http://schemas.openxmlformats.org/officeDocument/2006/customXml" ds:itemID="{15743B41-CF84-4630-AA76-79C8E9ABB841}"/>
</file>

<file path=customXml/itemProps4.xml><?xml version="1.0" encoding="utf-8"?>
<ds:datastoreItem xmlns:ds="http://schemas.openxmlformats.org/officeDocument/2006/customXml" ds:itemID="{E6ABB33F-6840-4EB5-A8E2-E5D53EB4CE0B}"/>
</file>

<file path=docProps/app.xml><?xml version="1.0" encoding="utf-8"?>
<Properties xmlns="http://schemas.openxmlformats.org/officeDocument/2006/extended-properties" xmlns:vt="http://schemas.openxmlformats.org/officeDocument/2006/docPropsVTypes">
  <Template>Normal.dotm</Template>
  <TotalTime>21</TotalTime>
  <Pages>2</Pages>
  <Words>682</Words>
  <Characters>4219</Characters>
  <Application>Microsoft Office Word</Application>
  <DocSecurity>0</DocSecurity>
  <Lines>74</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LaRose S@ADM(DRDC) DRDIO@Defence365</dc:creator>
  <cp:keywords/>
  <dc:description/>
  <cp:lastModifiedBy>Khorchid, Ahmad@ADM(DRDC) DRDIO / SMA(RDDC) DOIRD@Defence365</cp:lastModifiedBy>
  <cp:revision>9</cp:revision>
  <dcterms:created xsi:type="dcterms:W3CDTF">2025-07-03T20:30:00Z</dcterms:created>
  <dcterms:modified xsi:type="dcterms:W3CDTF">2026-01-27T14:19:00Z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2025-06-25T14:05:13Z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7115d7e7-c466-4d3a-865b-dd6a97b0acda</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MSIP_Label_834ed4f5-eae4-40c7-82be-b1cdf720a1b9_Enabled">
    <vt:lpwstr>true</vt:lpwstr>
  </property>
  <property fmtid="{D5CDD505-2E9C-101B-9397-08002B2CF9AE}" pid="11" name="MSIP_Label_834ed4f5-eae4-40c7-82be-b1cdf720a1b9_SetDate">
    <vt:lpwstr>2025-06-26T14:01:59Z</vt:lpwstr>
  </property>
  <property fmtid="{D5CDD505-2E9C-101B-9397-08002B2CF9AE}" pid="12" name="MSIP_Label_834ed4f5-eae4-40c7-82be-b1cdf720a1b9_Method">
    <vt:lpwstr>Standard</vt:lpwstr>
  </property>
  <property fmtid="{D5CDD505-2E9C-101B-9397-08002B2CF9AE}" pid="13" name="MSIP_Label_834ed4f5-eae4-40c7-82be-b1cdf720a1b9_Name">
    <vt:lpwstr>Unclassified - Non classifié</vt:lpwstr>
  </property>
  <property fmtid="{D5CDD505-2E9C-101B-9397-08002B2CF9AE}" pid="14" name="MSIP_Label_834ed4f5-eae4-40c7-82be-b1cdf720a1b9_SiteId">
    <vt:lpwstr>e0d54a3c-7bbe-4a64-9d46-f9f84a41c833</vt:lpwstr>
  </property>
  <property fmtid="{D5CDD505-2E9C-101B-9397-08002B2CF9AE}" pid="15" name="MSIP_Label_834ed4f5-eae4-40c7-82be-b1cdf720a1b9_ActionId">
    <vt:lpwstr>6a3b5f06-0f39-4193-9cf0-798dbba9c938</vt:lpwstr>
  </property>
  <property fmtid="{D5CDD505-2E9C-101B-9397-08002B2CF9AE}" pid="16" name="MSIP_Label_834ed4f5-eae4-40c7-82be-b1cdf720a1b9_ContentBits">
    <vt:lpwstr>0</vt:lpwstr>
  </property>
  <property fmtid="{D5CDD505-2E9C-101B-9397-08002B2CF9AE}" pid="17" name="MSIP_Label_834ed4f5-eae4-40c7-82be-b1cdf720a1b9_Tag">
    <vt:lpwstr>10, 3, 0, 1</vt:lpwstr>
  </property>
  <property fmtid="{D5CDD505-2E9C-101B-9397-08002B2CF9AE}" pid="18" name="ContentTypeId">
    <vt:lpwstr>0x010100010C2ADD635BB5409CEF3A212D7D66C8003C8DD0E8FD103C499E7328ABEB5A4CAA</vt:lpwstr>
  </property>
  <property fmtid="{D5CDD505-2E9C-101B-9397-08002B2CF9AE}" pid="19" name="_dlc_DocIdItemGuid">
    <vt:lpwstr>9ed4f185-9a95-44bb-9aee-677165fb62e4</vt:lpwstr>
  </property>
</Properties>
</file>